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A5AFC" w14:textId="75BCB00B" w:rsidR="000E4BE7" w:rsidRPr="00802D99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02D99" w:rsidRPr="00802D99">
        <w:rPr>
          <w:rFonts w:ascii="Times New Roman" w:hAnsi="Times New Roman" w:cs="Times New Roman"/>
          <w:sz w:val="24"/>
          <w:szCs w:val="24"/>
        </w:rPr>
        <w:t>Merritt Lander</w:t>
      </w:r>
      <w:r w:rsidRPr="00802D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2D99" w:rsidRPr="00802D99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801498B" w14:textId="5A468DF7" w:rsidR="000E4BE7" w:rsidRPr="00802D99" w:rsidRDefault="00802D99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2D99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802D99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546F24B9" w14:textId="77777777" w:rsidR="000E4BE7" w:rsidRPr="00802D99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6E0B522" w14:textId="0EF16D55" w:rsidR="000E4BE7" w:rsidRPr="00802D99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802D99">
        <w:rPr>
          <w:rFonts w:ascii="Times New Roman" w:hAnsi="Times New Roman" w:cs="Times New Roman"/>
          <w:b/>
          <w:sz w:val="24"/>
          <w:szCs w:val="24"/>
        </w:rPr>
        <w:t>FROM:</w:t>
      </w:r>
      <w:r w:rsidRPr="00802D99">
        <w:rPr>
          <w:rFonts w:ascii="Times New Roman" w:hAnsi="Times New Roman" w:cs="Times New Roman"/>
          <w:b/>
          <w:sz w:val="24"/>
          <w:szCs w:val="24"/>
        </w:rPr>
        <w:tab/>
      </w:r>
      <w:r w:rsidR="00802D99" w:rsidRPr="00802D99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802D99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802D99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802D99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3591B0B8" w14:textId="77777777" w:rsidR="000E4BE7" w:rsidRPr="00802D99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2D9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13554BE" w14:textId="77777777" w:rsidR="000E4BE7" w:rsidRPr="00802D99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600C4F4" w14:textId="642F16F5" w:rsidR="000E4BE7" w:rsidRPr="00802D99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2D99">
        <w:rPr>
          <w:rFonts w:ascii="Times New Roman" w:hAnsi="Times New Roman" w:cs="Times New Roman"/>
          <w:b/>
          <w:sz w:val="24"/>
          <w:szCs w:val="24"/>
        </w:rPr>
        <w:t>DATE:</w:t>
      </w:r>
      <w:r w:rsidRPr="00802D99">
        <w:rPr>
          <w:rFonts w:ascii="Times New Roman" w:hAnsi="Times New Roman" w:cs="Times New Roman"/>
          <w:b/>
          <w:sz w:val="24"/>
          <w:szCs w:val="24"/>
        </w:rPr>
        <w:tab/>
      </w:r>
      <w:r w:rsidRPr="00802D99">
        <w:rPr>
          <w:rFonts w:ascii="Times New Roman" w:hAnsi="Times New Roman" w:cs="Times New Roman"/>
          <w:b/>
          <w:sz w:val="24"/>
          <w:szCs w:val="24"/>
        </w:rPr>
        <w:tab/>
      </w:r>
      <w:r w:rsidR="00802D99" w:rsidRPr="00802D99">
        <w:rPr>
          <w:rFonts w:ascii="Times New Roman" w:hAnsi="Times New Roman" w:cs="Times New Roman"/>
          <w:bCs/>
          <w:sz w:val="24"/>
          <w:szCs w:val="24"/>
        </w:rPr>
        <w:t>June 28, 2021</w:t>
      </w:r>
    </w:p>
    <w:p w14:paraId="4690ACDE" w14:textId="77777777" w:rsidR="000E4BE7" w:rsidRPr="00802D99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448D87" w14:textId="49D5BA11" w:rsidR="000E4BE7" w:rsidRPr="00802D99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2D99">
        <w:rPr>
          <w:rFonts w:ascii="Times New Roman" w:hAnsi="Times New Roman" w:cs="Times New Roman"/>
          <w:b/>
          <w:sz w:val="24"/>
          <w:szCs w:val="24"/>
        </w:rPr>
        <w:t>RE:</w:t>
      </w:r>
      <w:r w:rsidRPr="00802D99">
        <w:rPr>
          <w:rFonts w:ascii="Times New Roman" w:hAnsi="Times New Roman" w:cs="Times New Roman"/>
          <w:b/>
          <w:sz w:val="24"/>
          <w:szCs w:val="24"/>
        </w:rPr>
        <w:tab/>
      </w:r>
      <w:r w:rsidRPr="00802D9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802D99" w:rsidRPr="00802D99">
        <w:rPr>
          <w:rFonts w:ascii="Times New Roman" w:eastAsia="Times New Roman" w:hAnsi="Times New Roman" w:cs="Times New Roman"/>
          <w:bCs/>
          <w:sz w:val="24"/>
          <w:szCs w:val="24"/>
        </w:rPr>
        <w:t>52172</w:t>
      </w:r>
      <w:r w:rsidRPr="00802D99">
        <w:rPr>
          <w:bCs/>
          <w:sz w:val="24"/>
          <w:szCs w:val="24"/>
        </w:rPr>
        <w:t xml:space="preserve"> </w:t>
      </w:r>
      <w:r w:rsidR="00BE7FB6">
        <w:rPr>
          <w:bCs/>
          <w:sz w:val="24"/>
          <w:szCs w:val="24"/>
        </w:rPr>
        <w:t>–</w:t>
      </w:r>
      <w:r w:rsidRPr="00802D99">
        <w:rPr>
          <w:sz w:val="24"/>
          <w:szCs w:val="24"/>
        </w:rPr>
        <w:t xml:space="preserve"> </w:t>
      </w:r>
      <w:r w:rsidR="00BE7FB6"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Aqua Texas, Inc. to Amend </w:t>
      </w:r>
      <w:r w:rsidR="00687F70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E7FB6">
        <w:rPr>
          <w:rFonts w:ascii="Times New Roman" w:eastAsia="Times New Roman" w:hAnsi="Times New Roman" w:cs="Times New Roman"/>
          <w:i/>
          <w:sz w:val="24"/>
          <w:szCs w:val="24"/>
        </w:rPr>
        <w:t>ts Certificate of Convenience and Necessity in Collin County</w:t>
      </w:r>
    </w:p>
    <w:p w14:paraId="5BF63574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6D92F0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AAB4F6" w14:textId="3DA3BC24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FA0EAC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FA0EAC">
        <w:rPr>
          <w:rFonts w:ascii="Times New Roman" w:eastAsia="Calibri" w:hAnsi="Times New Roman" w:cs="Times New Roman"/>
          <w:sz w:val="24"/>
          <w:szCs w:val="24"/>
        </w:rPr>
        <w:t>M</w:t>
      </w:r>
      <w:r w:rsidR="00FA0EAC" w:rsidRPr="00FA0EAC">
        <w:rPr>
          <w:rFonts w:ascii="Times New Roman" w:eastAsia="Calibri" w:hAnsi="Times New Roman" w:cs="Times New Roman"/>
          <w:sz w:val="24"/>
          <w:szCs w:val="24"/>
        </w:rPr>
        <w:t>ay</w:t>
      </w:r>
      <w:r w:rsidR="00BB5D74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EAC" w:rsidRPr="00FA0EAC">
        <w:rPr>
          <w:rFonts w:ascii="Times New Roman" w:eastAsia="Calibri" w:hAnsi="Times New Roman" w:cs="Times New Roman"/>
          <w:sz w:val="24"/>
          <w:szCs w:val="24"/>
        </w:rPr>
        <w:t>27</w:t>
      </w:r>
      <w:r w:rsidRPr="00FA0EAC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EAC" w:rsidRPr="00FA0EAC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FA0EAC">
        <w:rPr>
          <w:rFonts w:ascii="Times New Roman" w:eastAsia="Calibri" w:hAnsi="Times New Roman" w:cs="Times New Roman"/>
          <w:sz w:val="24"/>
          <w:szCs w:val="24"/>
        </w:rPr>
        <w:t>,</w:t>
      </w:r>
      <w:r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D74" w:rsidRPr="00FA0EAC">
        <w:rPr>
          <w:rFonts w:ascii="Times New Roman" w:eastAsia="Calibri" w:hAnsi="Times New Roman" w:cs="Times New Roman"/>
          <w:sz w:val="24"/>
          <w:szCs w:val="24"/>
        </w:rPr>
        <w:t>A</w:t>
      </w:r>
      <w:r w:rsidR="00FA0EAC" w:rsidRPr="00FA0EAC">
        <w:rPr>
          <w:rFonts w:ascii="Times New Roman" w:eastAsia="Calibri" w:hAnsi="Times New Roman" w:cs="Times New Roman"/>
          <w:sz w:val="24"/>
          <w:szCs w:val="24"/>
        </w:rPr>
        <w:t>qua Texas, Inc.</w:t>
      </w:r>
      <w:r w:rsidR="00BF1DFF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A0EAC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A0EAC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FA0EAC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0EAC" w:rsidRPr="00FA0EAC">
        <w:rPr>
          <w:rFonts w:ascii="Times New Roman" w:eastAsia="Calibri" w:hAnsi="Times New Roman" w:cs="Times New Roman"/>
          <w:sz w:val="24"/>
          <w:szCs w:val="24"/>
        </w:rPr>
        <w:t>its</w:t>
      </w:r>
      <w:r w:rsidRPr="00FA0EAC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Certificate of Convenience and Necessity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7F70">
        <w:rPr>
          <w:rFonts w:ascii="Times New Roman" w:eastAsia="Calibri" w:hAnsi="Times New Roman" w:cs="Times New Roman"/>
          <w:sz w:val="24"/>
          <w:szCs w:val="24"/>
        </w:rPr>
        <w:t xml:space="preserve">No. 13201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FA0EAC">
        <w:rPr>
          <w:rFonts w:ascii="Times New Roman" w:eastAsia="Calibri" w:hAnsi="Times New Roman" w:cs="Times New Roman"/>
          <w:sz w:val="24"/>
          <w:szCs w:val="24"/>
        </w:rPr>
        <w:t xml:space="preserve"> Collin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24ED2EEA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2D9010" w14:textId="47B6959B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FA0E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00FC937A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B264BE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535BB" w14:textId="77777777" w:rsidR="00975152" w:rsidRDefault="00975152" w:rsidP="00FC14B8">
      <w:r>
        <w:separator/>
      </w:r>
    </w:p>
  </w:endnote>
  <w:endnote w:type="continuationSeparator" w:id="0">
    <w:p w14:paraId="69D671A1" w14:textId="77777777" w:rsidR="00975152" w:rsidRDefault="00975152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725A1" w14:textId="77777777" w:rsidR="00975152" w:rsidRDefault="00975152" w:rsidP="00FC14B8">
      <w:r>
        <w:separator/>
      </w:r>
    </w:p>
  </w:footnote>
  <w:footnote w:type="continuationSeparator" w:id="0">
    <w:p w14:paraId="45B2ADAC" w14:textId="77777777" w:rsidR="00975152" w:rsidRDefault="00975152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2C8CD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1BE28DB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17321EDF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78D70529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BEDDF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trackRevisions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D9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55FC"/>
    <w:rsid w:val="000B703D"/>
    <w:rsid w:val="000C0316"/>
    <w:rsid w:val="000C4C33"/>
    <w:rsid w:val="000D2D4C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6362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87F70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B65AE"/>
    <w:rsid w:val="007D2DF2"/>
    <w:rsid w:val="007D3C30"/>
    <w:rsid w:val="007D64F3"/>
    <w:rsid w:val="007E3285"/>
    <w:rsid w:val="007F1D92"/>
    <w:rsid w:val="00802D99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152"/>
    <w:rsid w:val="00975339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3F2D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E7FB6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3E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06107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0EAC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7FCFA"/>
  <w15:docId w15:val="{5FFE57BC-0CB0-4E92-84C7-34BD98E5E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15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7</cp:revision>
  <cp:lastPrinted>2020-02-27T19:14:00Z</cp:lastPrinted>
  <dcterms:created xsi:type="dcterms:W3CDTF">2021-06-15T18:01:00Z</dcterms:created>
  <dcterms:modified xsi:type="dcterms:W3CDTF">2021-06-26T11:35:00Z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